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36" w:lineRule="auto"/>
        <w:rPr>
          <w:rFonts w:hint="eastAsia" w:eastAsia="黑体"/>
          <w:sz w:val="32"/>
          <w:szCs w:val="32"/>
        </w:rPr>
      </w:pPr>
      <w:r>
        <w:rPr>
          <w:rFonts w:hint="eastAsia" w:eastAsia="黑体"/>
          <w:sz w:val="32"/>
          <w:szCs w:val="32"/>
        </w:rPr>
        <w:t>附件1</w:t>
      </w:r>
    </w:p>
    <w:p>
      <w:pPr>
        <w:spacing w:line="336" w:lineRule="auto"/>
        <w:rPr>
          <w:rFonts w:hint="eastAsia" w:eastAsia="黑体"/>
          <w:sz w:val="18"/>
          <w:szCs w:val="18"/>
        </w:rPr>
      </w:pPr>
    </w:p>
    <w:p>
      <w:pPr>
        <w:jc w:val="center"/>
        <w:rPr>
          <w:rFonts w:hint="eastAsia" w:eastAsia="方正小标宋简体"/>
          <w:sz w:val="36"/>
          <w:szCs w:val="36"/>
        </w:rPr>
      </w:pPr>
      <w:r>
        <w:rPr>
          <w:rFonts w:hint="eastAsia" w:eastAsia="方正小标宋简体"/>
          <w:sz w:val="36"/>
          <w:szCs w:val="36"/>
        </w:rPr>
        <w:t>陕西省第三届研究生电子设计竞赛暨</w:t>
      </w:r>
    </w:p>
    <w:p>
      <w:pPr>
        <w:jc w:val="center"/>
        <w:rPr>
          <w:rFonts w:hint="eastAsia" w:eastAsia="方正小标宋简体"/>
          <w:sz w:val="36"/>
          <w:szCs w:val="36"/>
        </w:rPr>
      </w:pPr>
      <w:r>
        <w:rPr>
          <w:rFonts w:hint="eastAsia" w:eastAsia="方正小标宋简体"/>
          <w:sz w:val="36"/>
          <w:szCs w:val="36"/>
        </w:rPr>
        <w:t>第十一届中国研究生电子设计竞赛西北赛区选拔赛</w:t>
      </w:r>
    </w:p>
    <w:p>
      <w:pPr>
        <w:jc w:val="center"/>
        <w:rPr>
          <w:rFonts w:hint="eastAsia" w:eastAsia="方正小标宋简体"/>
          <w:sz w:val="36"/>
          <w:szCs w:val="36"/>
        </w:rPr>
      </w:pPr>
      <w:r>
        <w:rPr>
          <w:rFonts w:hint="eastAsia" w:eastAsia="方正小标宋简体"/>
          <w:sz w:val="36"/>
          <w:szCs w:val="36"/>
        </w:rPr>
        <w:t>组织委员会人员名单</w:t>
      </w:r>
    </w:p>
    <w:tbl>
      <w:tblPr>
        <w:tblStyle w:val="4"/>
        <w:tblW w:w="90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32"/>
        <w:gridCol w:w="1001"/>
        <w:gridCol w:w="63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732" w:type="dxa"/>
            <w:vMerge w:val="restart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sz w:val="24"/>
              </w:rPr>
              <w:t>组委会主任</w:t>
            </w:r>
          </w:p>
        </w:tc>
        <w:tc>
          <w:tcPr>
            <w:tcW w:w="1001" w:type="dxa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sz w:val="24"/>
              </w:rPr>
              <w:t>袁  宁</w:t>
            </w:r>
          </w:p>
        </w:tc>
        <w:tc>
          <w:tcPr>
            <w:tcW w:w="6327" w:type="dxa"/>
            <w:vAlign w:val="center"/>
          </w:tcPr>
          <w:p>
            <w:pPr>
              <w:rPr>
                <w:rFonts w:hint="eastAsia"/>
              </w:rPr>
            </w:pPr>
            <w:r>
              <w:rPr>
                <w:sz w:val="24"/>
              </w:rPr>
              <w:t>陕西省学位委员会秘书长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732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001" w:type="dxa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  <w:color w:val="000000"/>
                <w:sz w:val="24"/>
              </w:rPr>
              <w:t>李天太</w:t>
            </w:r>
          </w:p>
        </w:tc>
        <w:tc>
          <w:tcPr>
            <w:tcW w:w="6327" w:type="dxa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sz w:val="24"/>
              </w:rPr>
              <w:t>西安石油</w:t>
            </w:r>
            <w:r>
              <w:rPr>
                <w:sz w:val="24"/>
              </w:rPr>
              <w:t>大学副校长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732" w:type="dxa"/>
            <w:vMerge w:val="restart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sz w:val="24"/>
              </w:rPr>
              <w:t>组委会副主任</w:t>
            </w:r>
          </w:p>
        </w:tc>
        <w:tc>
          <w:tcPr>
            <w:tcW w:w="1001" w:type="dxa"/>
            <w:vAlign w:val="center"/>
          </w:tcPr>
          <w:p>
            <w:pPr>
              <w:jc w:val="center"/>
              <w:rPr>
                <w:rFonts w:hint="eastAsia"/>
                <w:color w:val="000000"/>
                <w:sz w:val="24"/>
              </w:rPr>
            </w:pPr>
            <w:r>
              <w:rPr>
                <w:sz w:val="24"/>
              </w:rPr>
              <w:t>权秋虎</w:t>
            </w:r>
          </w:p>
        </w:tc>
        <w:tc>
          <w:tcPr>
            <w:tcW w:w="6327" w:type="dxa"/>
            <w:vAlign w:val="center"/>
          </w:tcPr>
          <w:p>
            <w:pPr>
              <w:rPr>
                <w:rFonts w:hint="eastAsia"/>
                <w:sz w:val="24"/>
              </w:rPr>
            </w:pPr>
            <w:r>
              <w:rPr>
                <w:sz w:val="24"/>
              </w:rPr>
              <w:t>陕西省学位委员会办公室主任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732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001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董仲奇</w:t>
            </w:r>
          </w:p>
        </w:tc>
        <w:tc>
          <w:tcPr>
            <w:tcW w:w="6327" w:type="dxa"/>
            <w:vAlign w:val="center"/>
          </w:tcPr>
          <w:p>
            <w:pPr>
              <w:rPr>
                <w:sz w:val="24"/>
              </w:rPr>
            </w:pPr>
            <w:r>
              <w:rPr>
                <w:sz w:val="24"/>
              </w:rPr>
              <w:t>甘肃省学位委员会办公室主任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732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001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梅  岩</w:t>
            </w:r>
          </w:p>
        </w:tc>
        <w:tc>
          <w:tcPr>
            <w:tcW w:w="6327" w:type="dxa"/>
            <w:vAlign w:val="center"/>
          </w:tcPr>
          <w:p>
            <w:pPr>
              <w:rPr>
                <w:sz w:val="24"/>
              </w:rPr>
            </w:pPr>
            <w:r>
              <w:rPr>
                <w:sz w:val="24"/>
              </w:rPr>
              <w:t>青海省学位委员会办公室主任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732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001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龚雪飞</w:t>
            </w:r>
          </w:p>
        </w:tc>
        <w:tc>
          <w:tcPr>
            <w:tcW w:w="6327" w:type="dxa"/>
            <w:vAlign w:val="center"/>
          </w:tcPr>
          <w:p>
            <w:pPr>
              <w:rPr>
                <w:sz w:val="24"/>
              </w:rPr>
            </w:pPr>
            <w:r>
              <w:rPr>
                <w:sz w:val="24"/>
              </w:rPr>
              <w:t>宁夏回族自治区学位委员会办公室主任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732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001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李西斌</w:t>
            </w:r>
          </w:p>
        </w:tc>
        <w:tc>
          <w:tcPr>
            <w:tcW w:w="6327" w:type="dxa"/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新疆维吾尔自治区</w:t>
            </w:r>
            <w:r>
              <w:rPr>
                <w:sz w:val="24"/>
              </w:rPr>
              <w:t>学位委员会办公室主任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732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001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李  琳</w:t>
            </w:r>
          </w:p>
        </w:tc>
        <w:tc>
          <w:tcPr>
            <w:tcW w:w="6327" w:type="dxa"/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西安石油大学研究生院院长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732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001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color w:val="000000"/>
                <w:sz w:val="24"/>
              </w:rPr>
              <w:t>倪振文</w:t>
            </w:r>
          </w:p>
        </w:tc>
        <w:tc>
          <w:tcPr>
            <w:tcW w:w="6327" w:type="dxa"/>
            <w:vAlign w:val="center"/>
          </w:tcPr>
          <w:p>
            <w:pPr>
              <w:rPr>
                <w:rFonts w:hint="eastAsia"/>
                <w:sz w:val="24"/>
              </w:rPr>
            </w:pPr>
            <w:r>
              <w:rPr>
                <w:color w:val="000000"/>
                <w:sz w:val="24"/>
              </w:rPr>
              <w:t>西安石油大学实验室管理处处长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732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001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color w:val="000000"/>
                <w:sz w:val="24"/>
              </w:rPr>
              <w:t>姬红兵</w:t>
            </w:r>
          </w:p>
        </w:tc>
        <w:tc>
          <w:tcPr>
            <w:tcW w:w="6327" w:type="dxa"/>
            <w:vAlign w:val="center"/>
          </w:tcPr>
          <w:p>
            <w:pPr>
              <w:rPr>
                <w:rFonts w:hint="eastAsia"/>
                <w:sz w:val="24"/>
              </w:rPr>
            </w:pPr>
            <w:r>
              <w:rPr>
                <w:sz w:val="24"/>
              </w:rPr>
              <w:t>西安电子科技大学研究生院常务副院长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732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001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color w:val="000000"/>
                <w:sz w:val="24"/>
              </w:rPr>
              <w:t>贺炳彦</w:t>
            </w:r>
          </w:p>
        </w:tc>
        <w:tc>
          <w:tcPr>
            <w:tcW w:w="6327" w:type="dxa"/>
            <w:vAlign w:val="center"/>
          </w:tcPr>
          <w:p>
            <w:pPr>
              <w:rPr>
                <w:rFonts w:hint="eastAsia"/>
                <w:sz w:val="24"/>
              </w:rPr>
            </w:pPr>
            <w:r>
              <w:rPr>
                <w:color w:val="000000"/>
                <w:sz w:val="24"/>
              </w:rPr>
              <w:t>长安大学研究生工作部部长</w:t>
            </w:r>
            <w:r>
              <w:rPr>
                <w:rFonts w:hint="eastAsia"/>
                <w:color w:val="000000"/>
                <w:sz w:val="24"/>
              </w:rPr>
              <w:t>、</w:t>
            </w:r>
            <w:r>
              <w:rPr>
                <w:color w:val="000000"/>
                <w:sz w:val="24"/>
              </w:rPr>
              <w:t>研究生院副院长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732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组委会委员</w:t>
            </w:r>
          </w:p>
        </w:tc>
        <w:tc>
          <w:tcPr>
            <w:tcW w:w="1001" w:type="dxa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李秀兵</w:t>
            </w:r>
          </w:p>
        </w:tc>
        <w:tc>
          <w:tcPr>
            <w:tcW w:w="6327" w:type="dxa"/>
            <w:vAlign w:val="center"/>
          </w:tcPr>
          <w:p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西安交通大学研究生院副院长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732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001" w:type="dxa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李春科</w:t>
            </w:r>
          </w:p>
        </w:tc>
        <w:tc>
          <w:tcPr>
            <w:tcW w:w="6327" w:type="dxa"/>
            <w:vAlign w:val="center"/>
          </w:tcPr>
          <w:p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西北工业大学研究生院副院长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732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001" w:type="dxa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苏美琼</w:t>
            </w:r>
          </w:p>
        </w:tc>
        <w:tc>
          <w:tcPr>
            <w:tcW w:w="6327" w:type="dxa"/>
            <w:vAlign w:val="center"/>
          </w:tcPr>
          <w:p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西北农林科技大学研究生院培养处科长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732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001" w:type="dxa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李青山</w:t>
            </w:r>
          </w:p>
        </w:tc>
        <w:tc>
          <w:tcPr>
            <w:tcW w:w="6327" w:type="dxa"/>
            <w:vAlign w:val="center"/>
          </w:tcPr>
          <w:p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西安电子科技大学研究生院副院长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732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001" w:type="dxa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史耀媛</w:t>
            </w:r>
          </w:p>
        </w:tc>
        <w:tc>
          <w:tcPr>
            <w:tcW w:w="6327" w:type="dxa"/>
            <w:vAlign w:val="center"/>
          </w:tcPr>
          <w:p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西安电子科技大学研究生工作部副部长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732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001" w:type="dxa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郑海荣</w:t>
            </w:r>
          </w:p>
        </w:tc>
        <w:tc>
          <w:tcPr>
            <w:tcW w:w="6327" w:type="dxa"/>
            <w:vAlign w:val="center"/>
          </w:tcPr>
          <w:p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陕西师范大学研究生院常务副院长、研究生工作部部长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732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001" w:type="dxa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汪贵平</w:t>
            </w:r>
          </w:p>
        </w:tc>
        <w:tc>
          <w:tcPr>
            <w:tcW w:w="6327" w:type="dxa"/>
            <w:vAlign w:val="center"/>
          </w:tcPr>
          <w:p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长安大学电子与控制工程学院院长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732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001" w:type="dxa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王  强</w:t>
            </w:r>
          </w:p>
        </w:tc>
        <w:tc>
          <w:tcPr>
            <w:tcW w:w="6327" w:type="dxa"/>
            <w:vAlign w:val="center"/>
          </w:tcPr>
          <w:p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西北大学研究生院常务副院长</w:t>
            </w:r>
            <w:r>
              <w:rPr>
                <w:rFonts w:hint="eastAsia"/>
                <w:color w:val="000000"/>
                <w:sz w:val="24"/>
              </w:rPr>
              <w:t>、</w:t>
            </w:r>
            <w:r>
              <w:rPr>
                <w:color w:val="000000"/>
                <w:sz w:val="24"/>
              </w:rPr>
              <w:t>研究生工作部部长</w:t>
            </w:r>
          </w:p>
        </w:tc>
      </w:tr>
    </w:tbl>
    <w:p>
      <w:pPr>
        <w:tabs>
          <w:tab w:val="left" w:pos="1732"/>
          <w:tab w:val="left" w:pos="2733"/>
        </w:tabs>
        <w:jc w:val="left"/>
        <w:rPr>
          <w:sz w:val="24"/>
        </w:rPr>
      </w:pPr>
      <w:r>
        <w:rPr>
          <w:sz w:val="24"/>
        </w:rPr>
        <w:tab/>
      </w:r>
    </w:p>
    <w:p>
      <w:pPr>
        <w:tabs>
          <w:tab w:val="left" w:pos="1732"/>
          <w:tab w:val="left" w:pos="2733"/>
        </w:tabs>
        <w:jc w:val="left"/>
        <w:rPr>
          <w:sz w:val="24"/>
        </w:rPr>
      </w:pPr>
    </w:p>
    <w:p>
      <w:pPr>
        <w:tabs>
          <w:tab w:val="left" w:pos="1732"/>
          <w:tab w:val="left" w:pos="2733"/>
        </w:tabs>
        <w:jc w:val="left"/>
        <w:rPr>
          <w:color w:val="000000"/>
          <w:sz w:val="24"/>
        </w:rPr>
      </w:pPr>
      <w:bookmarkStart w:id="0" w:name="_GoBack"/>
      <w:bookmarkEnd w:id="0"/>
      <w:r>
        <w:rPr>
          <w:color w:val="000000"/>
          <w:sz w:val="24"/>
        </w:rPr>
        <w:tab/>
      </w:r>
    </w:p>
    <w:tbl>
      <w:tblPr>
        <w:tblStyle w:val="4"/>
        <w:tblW w:w="90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32"/>
        <w:gridCol w:w="1001"/>
        <w:gridCol w:w="63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732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组委会委员</w:t>
            </w:r>
          </w:p>
        </w:tc>
        <w:tc>
          <w:tcPr>
            <w:tcW w:w="1001" w:type="dxa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孙向东</w:t>
            </w:r>
          </w:p>
        </w:tc>
        <w:tc>
          <w:tcPr>
            <w:tcW w:w="6327" w:type="dxa"/>
            <w:vAlign w:val="center"/>
          </w:tcPr>
          <w:p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西安理工大学自动化与信息工程学院副院长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732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001" w:type="dxa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于军琪</w:t>
            </w:r>
          </w:p>
        </w:tc>
        <w:tc>
          <w:tcPr>
            <w:tcW w:w="6327" w:type="dxa"/>
            <w:vAlign w:val="center"/>
          </w:tcPr>
          <w:p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西安建筑科技大学研究生院副院长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732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001" w:type="dxa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汤  伟</w:t>
            </w:r>
          </w:p>
        </w:tc>
        <w:tc>
          <w:tcPr>
            <w:tcW w:w="6327" w:type="dxa"/>
            <w:vAlign w:val="center"/>
          </w:tcPr>
          <w:p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陕西科技大学电气与信息工程学院副院长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732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001" w:type="dxa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肖  阳</w:t>
            </w:r>
          </w:p>
        </w:tc>
        <w:tc>
          <w:tcPr>
            <w:tcW w:w="6327" w:type="dxa"/>
            <w:vAlign w:val="center"/>
          </w:tcPr>
          <w:p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西安科技大学研究生院副院长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732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001" w:type="dxa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张向前</w:t>
            </w:r>
          </w:p>
        </w:tc>
        <w:tc>
          <w:tcPr>
            <w:tcW w:w="6327" w:type="dxa"/>
            <w:vAlign w:val="center"/>
          </w:tcPr>
          <w:p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延安大学研究生处副处长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732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001" w:type="dxa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倪晋平</w:t>
            </w:r>
          </w:p>
        </w:tc>
        <w:tc>
          <w:tcPr>
            <w:tcW w:w="6327" w:type="dxa"/>
            <w:vAlign w:val="center"/>
          </w:tcPr>
          <w:p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西安工业大学研究生院院长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732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001" w:type="dxa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刘晓</w:t>
            </w:r>
            <w:r>
              <w:rPr>
                <w:rFonts w:hint="eastAsia" w:cs="宋体"/>
                <w:color w:val="000000"/>
                <w:sz w:val="24"/>
              </w:rPr>
              <w:t>喆</w:t>
            </w:r>
          </w:p>
        </w:tc>
        <w:tc>
          <w:tcPr>
            <w:tcW w:w="6327" w:type="dxa"/>
            <w:vAlign w:val="center"/>
          </w:tcPr>
          <w:p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西安工程大学研究生部主任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732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001" w:type="dxa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毛永毅</w:t>
            </w:r>
          </w:p>
        </w:tc>
        <w:tc>
          <w:tcPr>
            <w:tcW w:w="6327" w:type="dxa"/>
            <w:vAlign w:val="center"/>
          </w:tcPr>
          <w:p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西安邮电大学研究生院副院长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732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001" w:type="dxa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雷  勇</w:t>
            </w:r>
          </w:p>
        </w:tc>
        <w:tc>
          <w:tcPr>
            <w:tcW w:w="6327" w:type="dxa"/>
            <w:vAlign w:val="center"/>
          </w:tcPr>
          <w:p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陕西理工学院研究生处处长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732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001" w:type="dxa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吴  毅</w:t>
            </w:r>
          </w:p>
        </w:tc>
        <w:tc>
          <w:tcPr>
            <w:tcW w:w="6327" w:type="dxa"/>
            <w:vAlign w:val="center"/>
          </w:tcPr>
          <w:p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宝鸡文理学院学科建设与研究生教育管理处处长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732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001" w:type="dxa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蔡红专</w:t>
            </w:r>
          </w:p>
        </w:tc>
        <w:tc>
          <w:tcPr>
            <w:tcW w:w="6327" w:type="dxa"/>
            <w:vAlign w:val="center"/>
          </w:tcPr>
          <w:p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西京学院研究生处处长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732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001" w:type="dxa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余江明</w:t>
            </w:r>
          </w:p>
        </w:tc>
        <w:tc>
          <w:tcPr>
            <w:tcW w:w="6327" w:type="dxa"/>
            <w:vAlign w:val="center"/>
          </w:tcPr>
          <w:p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空军工程大学研究生处处长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732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001" w:type="dxa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何  鸣</w:t>
            </w:r>
          </w:p>
        </w:tc>
        <w:tc>
          <w:tcPr>
            <w:tcW w:w="6327" w:type="dxa"/>
            <w:vAlign w:val="center"/>
          </w:tcPr>
          <w:p>
            <w:pPr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火箭军</w:t>
            </w:r>
            <w:r>
              <w:rPr>
                <w:color w:val="000000"/>
                <w:sz w:val="24"/>
              </w:rPr>
              <w:t>工程大学研究生处处长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732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001" w:type="dxa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陈彦通</w:t>
            </w:r>
          </w:p>
        </w:tc>
        <w:tc>
          <w:tcPr>
            <w:tcW w:w="6327" w:type="dxa"/>
            <w:vAlign w:val="center"/>
          </w:tcPr>
          <w:p>
            <w:pPr>
              <w:rPr>
                <w:rFonts w:hint="eastAsia"/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兰州大学研究生工作部部长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732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001" w:type="dxa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周  琦</w:t>
            </w:r>
          </w:p>
        </w:tc>
        <w:tc>
          <w:tcPr>
            <w:tcW w:w="6327" w:type="dxa"/>
            <w:vAlign w:val="center"/>
          </w:tcPr>
          <w:p>
            <w:pPr>
              <w:rPr>
                <w:rFonts w:hint="eastAsia"/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兰州理工大学党委研究生工作部部长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732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001" w:type="dxa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丁旺才</w:t>
            </w:r>
          </w:p>
        </w:tc>
        <w:tc>
          <w:tcPr>
            <w:tcW w:w="6327" w:type="dxa"/>
            <w:vAlign w:val="center"/>
          </w:tcPr>
          <w:p>
            <w:pPr>
              <w:rPr>
                <w:rFonts w:hint="eastAsia"/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兰州交通大学研究生院常务副院长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732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001" w:type="dxa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魏登邦</w:t>
            </w:r>
          </w:p>
        </w:tc>
        <w:tc>
          <w:tcPr>
            <w:tcW w:w="6327" w:type="dxa"/>
            <w:vAlign w:val="center"/>
          </w:tcPr>
          <w:p>
            <w:pPr>
              <w:rPr>
                <w:rFonts w:hint="eastAsia"/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青海大学研究生院院长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732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001" w:type="dxa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王燕昌</w:t>
            </w:r>
          </w:p>
        </w:tc>
        <w:tc>
          <w:tcPr>
            <w:tcW w:w="6327" w:type="dxa"/>
            <w:vAlign w:val="center"/>
          </w:tcPr>
          <w:p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宁夏大学副校长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732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001" w:type="dxa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高岳林</w:t>
            </w:r>
          </w:p>
        </w:tc>
        <w:tc>
          <w:tcPr>
            <w:tcW w:w="6327" w:type="dxa"/>
            <w:vAlign w:val="center"/>
          </w:tcPr>
          <w:p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北方民族大学副校长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732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001" w:type="dxa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张振宇</w:t>
            </w:r>
          </w:p>
        </w:tc>
        <w:tc>
          <w:tcPr>
            <w:tcW w:w="6327" w:type="dxa"/>
            <w:vAlign w:val="center"/>
          </w:tcPr>
          <w:p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新疆大学信息科学与工程学院副院长</w:t>
            </w:r>
          </w:p>
        </w:tc>
      </w:tr>
    </w:tbl>
    <w:p>
      <w:pPr>
        <w:rPr>
          <w:rFonts w:hint="eastAsia"/>
          <w:sz w:val="24"/>
        </w:rPr>
      </w:pPr>
    </w:p>
    <w:p>
      <w:pPr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....">
    <w:altName w:val="黑体"/>
    <w:panose1 w:val="00000000000000000000"/>
    <w:charset w:val="86"/>
    <w:family w:val="swiss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微软雅黑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B322B5A"/>
    <w:rsid w:val="6B322B5A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  <w:tcPr>
      <w:textDirection w:val="lrTb"/>
    </w:tc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Office_10.1.0.5559_F1E327BC-269C-435d-A152-05C5408002CA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2016-03-29T02:30:00Z</dcterms:created>
  <dc:creator>cie</dc:creator>
  <cp:lastModifiedBy>cie</cp:lastModifiedBy>
  <dcterms:modified xsi:type="dcterms:W3CDTF">2016-03-29T02:31:31Z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2052-10.1.0.5559</vt:lpwstr>
  </property>
</Properties>
</file>