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DB2F" w14:textId="77777777" w:rsidR="00392FC3" w:rsidRDefault="00A31F05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电子工程学院2025年度本科优质教学奖评审指标</w:t>
      </w:r>
    </w:p>
    <w:p w14:paraId="20A7A624" w14:textId="77777777" w:rsidR="00392FC3" w:rsidRDefault="00392FC3">
      <w:pPr>
        <w:rPr>
          <w:rFonts w:ascii="宋体" w:hAnsi="宋体" w:cs="宋体" w:hint="eastAsia"/>
          <w:szCs w:val="24"/>
        </w:rPr>
      </w:pPr>
    </w:p>
    <w:tbl>
      <w:tblPr>
        <w:tblStyle w:val="a7"/>
        <w:tblpPr w:leftFromText="180" w:rightFromText="180" w:vertAnchor="text" w:horzAnchor="page" w:tblpXSpec="center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2086"/>
        <w:gridCol w:w="4997"/>
        <w:gridCol w:w="1213"/>
      </w:tblGrid>
      <w:tr w:rsidR="00392FC3" w14:paraId="09D94E8D" w14:textId="77777777">
        <w:trPr>
          <w:trHeight w:val="557"/>
        </w:trPr>
        <w:tc>
          <w:tcPr>
            <w:tcW w:w="2086" w:type="dxa"/>
            <w:vAlign w:val="center"/>
          </w:tcPr>
          <w:p w14:paraId="3E6EC916" w14:textId="77777777" w:rsidR="00392FC3" w:rsidRDefault="00A31F05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评价指标</w:t>
            </w:r>
          </w:p>
        </w:tc>
        <w:tc>
          <w:tcPr>
            <w:tcW w:w="4997" w:type="dxa"/>
            <w:vAlign w:val="center"/>
          </w:tcPr>
          <w:p w14:paraId="3B2525BD" w14:textId="77777777" w:rsidR="00392FC3" w:rsidRDefault="00A31F05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评价标准</w:t>
            </w:r>
          </w:p>
        </w:tc>
        <w:tc>
          <w:tcPr>
            <w:tcW w:w="1213" w:type="dxa"/>
            <w:vAlign w:val="center"/>
          </w:tcPr>
          <w:p w14:paraId="1B2587D9" w14:textId="77777777" w:rsidR="00392FC3" w:rsidRDefault="00A31F05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分值</w:t>
            </w:r>
          </w:p>
        </w:tc>
      </w:tr>
      <w:tr w:rsidR="00392FC3" w14:paraId="31D0E700" w14:textId="77777777">
        <w:trPr>
          <w:trHeight w:val="1119"/>
        </w:trPr>
        <w:tc>
          <w:tcPr>
            <w:tcW w:w="2086" w:type="dxa"/>
            <w:vMerge w:val="restart"/>
            <w:vAlign w:val="center"/>
          </w:tcPr>
          <w:p w14:paraId="584EC480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bookmarkStart w:id="0" w:name="_Hlk105753512"/>
            <w:r>
              <w:rPr>
                <w:rFonts w:ascii="宋体" w:hAnsi="宋体" w:cs="宋体" w:hint="eastAsia"/>
                <w:kern w:val="0"/>
                <w:szCs w:val="20"/>
              </w:rPr>
              <w:t>代表性</w:t>
            </w:r>
            <w:bookmarkEnd w:id="0"/>
            <w:r>
              <w:rPr>
                <w:rFonts w:ascii="宋体" w:hAnsi="宋体" w:cs="宋体" w:hint="eastAsia"/>
                <w:kern w:val="0"/>
                <w:szCs w:val="20"/>
              </w:rPr>
              <w:t>课程过程评价</w:t>
            </w:r>
          </w:p>
        </w:tc>
        <w:tc>
          <w:tcPr>
            <w:tcW w:w="4997" w:type="dxa"/>
            <w:vAlign w:val="center"/>
          </w:tcPr>
          <w:p w14:paraId="60D542A2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课堂听课</w:t>
            </w:r>
          </w:p>
        </w:tc>
        <w:tc>
          <w:tcPr>
            <w:tcW w:w="1213" w:type="dxa"/>
            <w:vAlign w:val="center"/>
          </w:tcPr>
          <w:p w14:paraId="706A1C69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30</w:t>
            </w:r>
          </w:p>
        </w:tc>
      </w:tr>
      <w:tr w:rsidR="00392FC3" w14:paraId="4F7F4195" w14:textId="77777777">
        <w:trPr>
          <w:trHeight w:val="1119"/>
        </w:trPr>
        <w:tc>
          <w:tcPr>
            <w:tcW w:w="2086" w:type="dxa"/>
            <w:vMerge/>
            <w:vAlign w:val="center"/>
          </w:tcPr>
          <w:p w14:paraId="04CDED49" w14:textId="77777777" w:rsidR="00392FC3" w:rsidRDefault="00392FC3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bookmarkStart w:id="1" w:name="_Hlk105753377"/>
          </w:p>
        </w:tc>
        <w:tc>
          <w:tcPr>
            <w:tcW w:w="4997" w:type="dxa"/>
            <w:vAlign w:val="center"/>
          </w:tcPr>
          <w:p w14:paraId="3AEF579E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课程教案检查（评价指标附后）</w:t>
            </w:r>
          </w:p>
        </w:tc>
        <w:tc>
          <w:tcPr>
            <w:tcW w:w="1213" w:type="dxa"/>
            <w:vAlign w:val="center"/>
          </w:tcPr>
          <w:p w14:paraId="5033C7F3" w14:textId="16A5BAE7" w:rsidR="00392FC3" w:rsidRDefault="00264CFD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20</w:t>
            </w:r>
          </w:p>
        </w:tc>
      </w:tr>
      <w:tr w:rsidR="00392FC3" w14:paraId="62D5EDAD" w14:textId="77777777">
        <w:trPr>
          <w:trHeight w:val="1329"/>
        </w:trPr>
        <w:tc>
          <w:tcPr>
            <w:tcW w:w="2086" w:type="dxa"/>
            <w:vAlign w:val="center"/>
          </w:tcPr>
          <w:p w14:paraId="7B4D5442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代表性课程建设</w:t>
            </w:r>
            <w:bookmarkEnd w:id="1"/>
            <w:r>
              <w:rPr>
                <w:rFonts w:ascii="宋体" w:hAnsi="宋体" w:cs="宋体" w:hint="eastAsia"/>
                <w:kern w:val="0"/>
                <w:szCs w:val="20"/>
              </w:rPr>
              <w:t>情况（参考教师所提交材料）</w:t>
            </w:r>
          </w:p>
        </w:tc>
        <w:tc>
          <w:tcPr>
            <w:tcW w:w="4997" w:type="dxa"/>
            <w:vAlign w:val="center"/>
          </w:tcPr>
          <w:p w14:paraId="60A66E79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从课程教学设计、</w:t>
            </w:r>
            <w:proofErr w:type="gramStart"/>
            <w:r>
              <w:rPr>
                <w:rFonts w:ascii="宋体" w:hAnsi="宋体" w:cs="宋体" w:hint="eastAsia"/>
                <w:kern w:val="0"/>
                <w:szCs w:val="20"/>
              </w:rPr>
              <w:t>课程思政落实</w:t>
            </w:r>
            <w:proofErr w:type="gramEnd"/>
            <w:r>
              <w:rPr>
                <w:rFonts w:ascii="宋体" w:hAnsi="宋体" w:cs="宋体" w:hint="eastAsia"/>
                <w:kern w:val="0"/>
                <w:szCs w:val="20"/>
              </w:rPr>
              <w:t>、课程教学创新、信息化教学应用、课程考核及评定方式、课程实施效果、线上资源建设等方面综合评判。</w:t>
            </w:r>
          </w:p>
        </w:tc>
        <w:tc>
          <w:tcPr>
            <w:tcW w:w="1213" w:type="dxa"/>
            <w:vAlign w:val="center"/>
          </w:tcPr>
          <w:p w14:paraId="6BE8F398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20</w:t>
            </w:r>
          </w:p>
        </w:tc>
      </w:tr>
      <w:tr w:rsidR="00392FC3" w14:paraId="30DC7594" w14:textId="77777777">
        <w:trPr>
          <w:trHeight w:val="1622"/>
        </w:trPr>
        <w:tc>
          <w:tcPr>
            <w:tcW w:w="2086" w:type="dxa"/>
            <w:vAlign w:val="center"/>
          </w:tcPr>
          <w:p w14:paraId="092FC924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教学成果、教学服务情况（参考教师所提交材料）</w:t>
            </w:r>
          </w:p>
        </w:tc>
        <w:tc>
          <w:tcPr>
            <w:tcW w:w="4997" w:type="dxa"/>
            <w:vAlign w:val="center"/>
          </w:tcPr>
          <w:p w14:paraId="09442B1F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在一流专业建设、一流课程建设、教材建设、专业认证、</w:t>
            </w:r>
            <w:proofErr w:type="gramStart"/>
            <w:r>
              <w:rPr>
                <w:rFonts w:ascii="宋体" w:hAnsi="宋体" w:cs="宋体" w:hint="eastAsia"/>
                <w:kern w:val="0"/>
                <w:szCs w:val="20"/>
              </w:rPr>
              <w:t>课程思政建设</w:t>
            </w:r>
            <w:proofErr w:type="gramEnd"/>
            <w:r>
              <w:rPr>
                <w:rFonts w:ascii="宋体" w:hAnsi="宋体" w:cs="宋体" w:hint="eastAsia"/>
                <w:kern w:val="0"/>
                <w:szCs w:val="20"/>
              </w:rPr>
              <w:t>、教育教学改革、教学竞赛等方面做出显著成绩和重要贡献；参与教学服务情况</w:t>
            </w:r>
          </w:p>
        </w:tc>
        <w:tc>
          <w:tcPr>
            <w:tcW w:w="1213" w:type="dxa"/>
            <w:vAlign w:val="center"/>
          </w:tcPr>
          <w:p w14:paraId="1736EADA" w14:textId="6A6A23DC" w:rsidR="00392FC3" w:rsidRDefault="00264CFD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3</w:t>
            </w:r>
            <w:r w:rsidR="00A31F05">
              <w:rPr>
                <w:rFonts w:ascii="宋体" w:hAnsi="宋体" w:cs="宋体" w:hint="eastAsia"/>
                <w:kern w:val="0"/>
                <w:szCs w:val="20"/>
              </w:rPr>
              <w:t>0</w:t>
            </w:r>
          </w:p>
        </w:tc>
      </w:tr>
      <w:tr w:rsidR="00392FC3" w14:paraId="05858C16" w14:textId="77777777">
        <w:trPr>
          <w:trHeight w:val="669"/>
        </w:trPr>
        <w:tc>
          <w:tcPr>
            <w:tcW w:w="7083" w:type="dxa"/>
            <w:gridSpan w:val="2"/>
            <w:vAlign w:val="center"/>
          </w:tcPr>
          <w:p w14:paraId="6CDDA435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合计</w:t>
            </w:r>
          </w:p>
        </w:tc>
        <w:tc>
          <w:tcPr>
            <w:tcW w:w="1213" w:type="dxa"/>
            <w:vAlign w:val="center"/>
          </w:tcPr>
          <w:p w14:paraId="0DF184EF" w14:textId="77777777" w:rsidR="00392FC3" w:rsidRDefault="00A31F05">
            <w:pPr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100</w:t>
            </w:r>
          </w:p>
        </w:tc>
      </w:tr>
    </w:tbl>
    <w:p w14:paraId="4F5E9AB4" w14:textId="77777777" w:rsidR="00392FC3" w:rsidRDefault="00392FC3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70DD4E5C" w14:textId="77777777" w:rsidR="00E27F4A" w:rsidRDefault="00E27F4A">
      <w:pPr>
        <w:ind w:firstLineChars="200" w:firstLine="560"/>
        <w:rPr>
          <w:rFonts w:ascii="宋体" w:hAnsi="宋体" w:cs="宋体" w:hint="eastAsia"/>
          <w:sz w:val="28"/>
          <w:szCs w:val="28"/>
        </w:rPr>
        <w:sectPr w:rsidR="00E27F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8E0FDF" w14:textId="4053B7B4" w:rsidR="00E27F4A" w:rsidRPr="00E27F4A" w:rsidRDefault="00E27F4A" w:rsidP="00E27F4A">
      <w:pPr>
        <w:jc w:val="center"/>
        <w:rPr>
          <w:rFonts w:ascii="黑体" w:eastAsia="黑体"/>
          <w:b/>
          <w:sz w:val="36"/>
          <w:szCs w:val="36"/>
        </w:rPr>
      </w:pPr>
      <w:r w:rsidRPr="009B5B63">
        <w:rPr>
          <w:rFonts w:ascii="黑体" w:eastAsia="黑体" w:hint="eastAsia"/>
          <w:b/>
          <w:sz w:val="36"/>
          <w:szCs w:val="36"/>
        </w:rPr>
        <w:lastRenderedPageBreak/>
        <w:t>教案评价指标</w:t>
      </w:r>
    </w:p>
    <w:tbl>
      <w:tblPr>
        <w:tblW w:w="13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43"/>
        <w:gridCol w:w="8788"/>
        <w:gridCol w:w="1276"/>
      </w:tblGrid>
      <w:tr w:rsidR="00E27F4A" w:rsidRPr="009605B5" w14:paraId="70A59B7B" w14:textId="77777777" w:rsidTr="00215A4C">
        <w:trPr>
          <w:jc w:val="center"/>
        </w:trPr>
        <w:tc>
          <w:tcPr>
            <w:tcW w:w="1687" w:type="dxa"/>
            <w:shd w:val="clear" w:color="auto" w:fill="auto"/>
            <w:vAlign w:val="center"/>
          </w:tcPr>
          <w:p w14:paraId="2103C93C" w14:textId="77777777" w:rsidR="00E27F4A" w:rsidRPr="00CC2F56" w:rsidRDefault="00E27F4A" w:rsidP="00215A4C">
            <w:pPr>
              <w:spacing w:line="440" w:lineRule="exact"/>
              <w:jc w:val="center"/>
              <w:rPr>
                <w:b/>
              </w:rPr>
            </w:pPr>
            <w:r w:rsidRPr="00CC2F56">
              <w:rPr>
                <w:rFonts w:hint="eastAsia"/>
                <w:b/>
              </w:rPr>
              <w:t>一级指标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BD9F1" w14:textId="77777777" w:rsidR="00E27F4A" w:rsidRPr="00CC2F56" w:rsidRDefault="00E27F4A" w:rsidP="00215A4C">
            <w:pPr>
              <w:spacing w:line="440" w:lineRule="exact"/>
              <w:jc w:val="center"/>
              <w:rPr>
                <w:b/>
              </w:rPr>
            </w:pPr>
            <w:r w:rsidRPr="00CC2F56">
              <w:rPr>
                <w:rFonts w:hint="eastAsia"/>
                <w:b/>
              </w:rPr>
              <w:t>二级指标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DF4AF8A" w14:textId="77777777" w:rsidR="00E27F4A" w:rsidRPr="00CC2F56" w:rsidRDefault="00E27F4A" w:rsidP="00215A4C">
            <w:pPr>
              <w:spacing w:line="440" w:lineRule="exact"/>
              <w:jc w:val="center"/>
              <w:rPr>
                <w:b/>
              </w:rPr>
            </w:pPr>
            <w:r w:rsidRPr="00CC2F56">
              <w:rPr>
                <w:rFonts w:hint="eastAsia"/>
                <w:b/>
              </w:rPr>
              <w:t>指标评价内涵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F3BCB" w14:textId="77777777" w:rsidR="00E27F4A" w:rsidRPr="00CC2F56" w:rsidRDefault="00E27F4A" w:rsidP="00215A4C">
            <w:pPr>
              <w:spacing w:line="440" w:lineRule="exact"/>
              <w:jc w:val="center"/>
              <w:rPr>
                <w:b/>
              </w:rPr>
            </w:pPr>
            <w:r w:rsidRPr="00CC2F56">
              <w:rPr>
                <w:rFonts w:hint="eastAsia"/>
                <w:b/>
              </w:rPr>
              <w:t>评分标准</w:t>
            </w:r>
          </w:p>
        </w:tc>
      </w:tr>
      <w:tr w:rsidR="00E27F4A" w:rsidRPr="009605B5" w14:paraId="7BAFC273" w14:textId="77777777" w:rsidTr="00215A4C">
        <w:trPr>
          <w:trHeight w:hRule="exact" w:val="454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14:paraId="1C4ABB7E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1.</w:t>
            </w:r>
            <w:r w:rsidRPr="00CC2F56">
              <w:rPr>
                <w:rFonts w:hint="eastAsia"/>
                <w:b/>
              </w:rPr>
              <w:t>教案安排</w:t>
            </w:r>
          </w:p>
          <w:p w14:paraId="7A078359" w14:textId="77777777" w:rsidR="00E27F4A" w:rsidRPr="00CC2F56" w:rsidRDefault="00E27F4A" w:rsidP="00215A4C">
            <w:pPr>
              <w:spacing w:line="400" w:lineRule="exact"/>
              <w:jc w:val="left"/>
              <w:rPr>
                <w:b/>
              </w:rPr>
            </w:pPr>
            <w:r w:rsidRPr="00CC2F56">
              <w:rPr>
                <w:rFonts w:hint="eastAsia"/>
                <w:b/>
              </w:rPr>
              <w:t>15</w:t>
            </w:r>
            <w:r w:rsidRPr="00CC2F56">
              <w:rPr>
                <w:rFonts w:hint="eastAsia"/>
                <w:b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6DE7A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1.1</w:t>
            </w:r>
            <w:r w:rsidRPr="00CC2F56">
              <w:rPr>
                <w:rFonts w:hint="eastAsia"/>
                <w:b/>
              </w:rPr>
              <w:t>目的与要求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2D1AC95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教学目的和学习要求具体、明确。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6CE28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5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5B9B5973" w14:textId="77777777" w:rsidTr="00215A4C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14:paraId="20C3A19A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1B531C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1.2</w:t>
            </w:r>
            <w:r w:rsidRPr="00CC2F56">
              <w:rPr>
                <w:rFonts w:hint="eastAsia"/>
                <w:b/>
              </w:rPr>
              <w:t>重点与难点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0F501B90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教学重点难点描述清楚、把握准确。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E143E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5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6E27905F" w14:textId="77777777" w:rsidTr="00215A4C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14:paraId="71C38331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8CD6A6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1.3</w:t>
            </w:r>
            <w:r w:rsidRPr="00CC2F56">
              <w:rPr>
                <w:rFonts w:hint="eastAsia"/>
                <w:b/>
              </w:rPr>
              <w:t>课时安排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A139537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课时安排合理，且练习、作业、讨论的安排合理。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04303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5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034EA9D3" w14:textId="77777777" w:rsidTr="00215A4C">
        <w:trPr>
          <w:trHeight w:hRule="exact" w:val="907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14:paraId="7EDA74E2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2.</w:t>
            </w:r>
            <w:r w:rsidRPr="00CC2F56">
              <w:rPr>
                <w:rFonts w:hint="eastAsia"/>
                <w:b/>
              </w:rPr>
              <w:t>教学方法与手段</w:t>
            </w:r>
          </w:p>
          <w:p w14:paraId="1DC3035B" w14:textId="77777777" w:rsidR="00E27F4A" w:rsidRPr="00CC2F56" w:rsidRDefault="00E27F4A" w:rsidP="00215A4C">
            <w:pPr>
              <w:spacing w:line="400" w:lineRule="exact"/>
              <w:jc w:val="left"/>
              <w:rPr>
                <w:b/>
              </w:rPr>
            </w:pPr>
            <w:r w:rsidRPr="00CC2F56">
              <w:rPr>
                <w:rFonts w:hint="eastAsia"/>
                <w:b/>
              </w:rPr>
              <w:t>15</w:t>
            </w:r>
            <w:r w:rsidRPr="00CC2F56">
              <w:rPr>
                <w:rFonts w:hint="eastAsia"/>
                <w:b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47A45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2.1</w:t>
            </w:r>
            <w:r w:rsidRPr="00CC2F56">
              <w:rPr>
                <w:rFonts w:hint="eastAsia"/>
                <w:b/>
              </w:rPr>
              <w:t>教学方法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2B39C74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教学方法描述清晰、选用适当。符合教学对象特征要求，有利于教学内容的完成，有利于教学难点的解决，有利于教学重点的突出。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603DA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10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3BAF59D1" w14:textId="77777777" w:rsidTr="00215A4C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14:paraId="7BD5BF38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15B0B2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2.2</w:t>
            </w:r>
            <w:r w:rsidRPr="00CC2F56">
              <w:rPr>
                <w:rFonts w:hint="eastAsia"/>
                <w:b/>
              </w:rPr>
              <w:t>教学手段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528760E" w14:textId="194F5729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教学辅助手段准备与使用注释清楚，板书、教具</w:t>
            </w:r>
            <w:r w:rsidR="00A06C22">
              <w:rPr>
                <w:rFonts w:hint="eastAsia"/>
              </w:rPr>
              <w:t>、信息化工具</w:t>
            </w:r>
            <w:r w:rsidRPr="00CC2F56">
              <w:rPr>
                <w:rFonts w:hint="eastAsia"/>
              </w:rPr>
              <w:t>等教学手段运用恰当。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5C550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5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3025C0C4" w14:textId="77777777" w:rsidTr="00215A4C">
        <w:trPr>
          <w:trHeight w:hRule="exact" w:val="907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14:paraId="511572E7" w14:textId="77777777" w:rsidR="00E27F4A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3.</w:t>
            </w:r>
            <w:r w:rsidRPr="00CC2F56">
              <w:rPr>
                <w:rFonts w:hint="eastAsia"/>
                <w:b/>
              </w:rPr>
              <w:t>教学内容</w:t>
            </w:r>
          </w:p>
          <w:p w14:paraId="3EE5E8CD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55</w:t>
            </w:r>
            <w:r w:rsidRPr="00CC2F56">
              <w:rPr>
                <w:rFonts w:hint="eastAsia"/>
                <w:b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20D4FF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3.1</w:t>
            </w:r>
            <w:r w:rsidRPr="00CC2F56">
              <w:rPr>
                <w:rFonts w:hint="eastAsia"/>
                <w:b/>
              </w:rPr>
              <w:t>教学内容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797E9EB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教学内容符合教学大纲和教材的要求，能充分反映课程基本内容和专业特点，层次分明，</w:t>
            </w:r>
            <w:r w:rsidRPr="00CC2F56">
              <w:rPr>
                <w:rFonts w:ascii="宋体" w:hAnsi="宋体" w:hint="eastAsia"/>
              </w:rPr>
              <w:t>理论正确、条理清楚、举例恰当，</w:t>
            </w:r>
            <w:r w:rsidRPr="00CC2F56">
              <w:rPr>
                <w:rFonts w:hint="eastAsia"/>
              </w:rPr>
              <w:t>具有思想性、科学性、系统性和实用性。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5A774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45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43F3D52A" w14:textId="77777777" w:rsidTr="00215A4C">
        <w:trPr>
          <w:trHeight w:hRule="exact" w:val="907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14:paraId="3360FED0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1C42B6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3.2</w:t>
            </w:r>
            <w:r w:rsidRPr="00CC2F56">
              <w:rPr>
                <w:rFonts w:hint="eastAsia"/>
                <w:b/>
              </w:rPr>
              <w:t>教学过程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6380F17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教学过程描述具体详细，重点突出、明了易懂，充分体现以学生为主体，注重理论联系实际，注重教学互动，启发学生思考。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7D06D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10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0029B72F" w14:textId="77777777" w:rsidTr="00215A4C">
        <w:trPr>
          <w:trHeight w:hRule="exact" w:val="454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14:paraId="7C4597DA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4.</w:t>
            </w:r>
            <w:r w:rsidRPr="00CC2F56">
              <w:rPr>
                <w:rFonts w:hint="eastAsia"/>
                <w:b/>
              </w:rPr>
              <w:t>规范与创新</w:t>
            </w:r>
          </w:p>
          <w:p w14:paraId="14DF801B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15</w:t>
            </w:r>
            <w:r w:rsidRPr="00CC2F56">
              <w:rPr>
                <w:rFonts w:hint="eastAsia"/>
                <w:b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4253AA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4.1</w:t>
            </w:r>
            <w:r w:rsidRPr="00CC2F56">
              <w:rPr>
                <w:rFonts w:hint="eastAsia"/>
                <w:b/>
              </w:rPr>
              <w:t>基本内容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4908204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教</w:t>
            </w:r>
            <w:r>
              <w:rPr>
                <w:rFonts w:hint="eastAsia"/>
              </w:rPr>
              <w:t>案</w:t>
            </w:r>
            <w:r w:rsidRPr="00CC2F56">
              <w:rPr>
                <w:rFonts w:hint="eastAsia"/>
              </w:rPr>
              <w:t>基本内容齐全。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8A473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5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68FEBD59" w14:textId="77777777" w:rsidTr="00215A4C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14:paraId="5B652CA9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6F3E24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4.2</w:t>
            </w:r>
            <w:r w:rsidRPr="00CC2F56">
              <w:rPr>
                <w:rFonts w:hint="eastAsia"/>
                <w:b/>
              </w:rPr>
              <w:t>格式要求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6DAFBEC5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ascii="宋体" w:cs="宋体" w:hint="eastAsia"/>
                <w:color w:val="000000"/>
                <w:kern w:val="0"/>
              </w:rPr>
              <w:t>页面清晰整洁</w:t>
            </w:r>
            <w:r w:rsidRPr="00CC2F56">
              <w:rPr>
                <w:rFonts w:hint="eastAsia"/>
              </w:rPr>
              <w:t>，格式整齐，特殊符号、文字使用符合规范。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687A7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5</w:t>
            </w:r>
            <w:r w:rsidRPr="00CC2F56">
              <w:rPr>
                <w:rFonts w:hint="eastAsia"/>
              </w:rPr>
              <w:t>分</w:t>
            </w:r>
          </w:p>
        </w:tc>
      </w:tr>
      <w:tr w:rsidR="00E27F4A" w:rsidRPr="009605B5" w14:paraId="249A75FE" w14:textId="77777777" w:rsidTr="00215A4C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14:paraId="0FB2FB91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69A34B" w14:textId="77777777" w:rsidR="00E27F4A" w:rsidRPr="00CC2F56" w:rsidRDefault="00E27F4A" w:rsidP="00215A4C">
            <w:pPr>
              <w:spacing w:line="400" w:lineRule="exact"/>
              <w:rPr>
                <w:b/>
              </w:rPr>
            </w:pPr>
            <w:r w:rsidRPr="00CC2F56">
              <w:rPr>
                <w:rFonts w:hint="eastAsia"/>
                <w:b/>
              </w:rPr>
              <w:t>4.3</w:t>
            </w:r>
            <w:r w:rsidRPr="00CC2F56">
              <w:rPr>
                <w:rFonts w:hint="eastAsia"/>
                <w:b/>
              </w:rPr>
              <w:t>特色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4FAA683C" w14:textId="77777777" w:rsidR="00E27F4A" w:rsidRPr="00CC2F56" w:rsidRDefault="00E27F4A" w:rsidP="00215A4C">
            <w:pPr>
              <w:spacing w:line="400" w:lineRule="exact"/>
            </w:pPr>
            <w:r w:rsidRPr="00CC2F56">
              <w:rPr>
                <w:rFonts w:hint="eastAsia"/>
              </w:rPr>
              <w:t>在符合基本规范的前提下，教案有创新和特色。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DA687" w14:textId="77777777" w:rsidR="00E27F4A" w:rsidRPr="00CC2F56" w:rsidRDefault="00E27F4A" w:rsidP="00215A4C">
            <w:pPr>
              <w:spacing w:line="400" w:lineRule="exact"/>
              <w:jc w:val="center"/>
            </w:pPr>
            <w:r w:rsidRPr="00CC2F56">
              <w:rPr>
                <w:rFonts w:hint="eastAsia"/>
              </w:rPr>
              <w:t>5</w:t>
            </w:r>
            <w:r w:rsidRPr="00CC2F56">
              <w:rPr>
                <w:rFonts w:hint="eastAsia"/>
              </w:rPr>
              <w:t>分</w:t>
            </w:r>
          </w:p>
        </w:tc>
      </w:tr>
    </w:tbl>
    <w:p w14:paraId="54AD48CB" w14:textId="77777777" w:rsidR="00E27F4A" w:rsidRDefault="00E27F4A" w:rsidP="00E27F4A">
      <w:pPr>
        <w:spacing w:line="440" w:lineRule="exact"/>
      </w:pPr>
      <w:r>
        <w:rPr>
          <w:rFonts w:hint="eastAsia"/>
        </w:rPr>
        <w:t>说明</w:t>
      </w:r>
      <w:r w:rsidRPr="009B5B63">
        <w:rPr>
          <w:rFonts w:hint="eastAsia"/>
        </w:rPr>
        <w:t>：</w:t>
      </w:r>
      <w:r>
        <w:rPr>
          <w:rFonts w:hint="eastAsia"/>
        </w:rPr>
        <w:t xml:space="preserve"> 1</w:t>
      </w:r>
      <w:r>
        <w:rPr>
          <w:rFonts w:hint="eastAsia"/>
        </w:rPr>
        <w:t>、</w:t>
      </w:r>
      <w:r w:rsidRPr="00C911D7">
        <w:rPr>
          <w:rFonts w:hint="eastAsia"/>
        </w:rPr>
        <w:t>评价给出总分即可，各分项指标作为评分参考；</w:t>
      </w:r>
    </w:p>
    <w:p w14:paraId="58DED124" w14:textId="66BB4756" w:rsidR="00E27F4A" w:rsidRPr="00E27F4A" w:rsidRDefault="00E27F4A" w:rsidP="00E27F4A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C911D7">
        <w:rPr>
          <w:rFonts w:hint="eastAsia"/>
        </w:rPr>
        <w:t>教案基本内容包括：课程名称、课时、教学目的、知识点要求及重点、难点、时间分配、教学方法和教学手段、作业布置等。</w:t>
      </w:r>
    </w:p>
    <w:sectPr w:rsidR="00E27F4A" w:rsidRPr="00E27F4A" w:rsidSect="00E27F4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E4B8" w14:textId="77777777" w:rsidR="00BD4D26" w:rsidRDefault="00BD4D26" w:rsidP="00E27F4A">
      <w:r>
        <w:separator/>
      </w:r>
    </w:p>
  </w:endnote>
  <w:endnote w:type="continuationSeparator" w:id="0">
    <w:p w14:paraId="7C398231" w14:textId="77777777" w:rsidR="00BD4D26" w:rsidRDefault="00BD4D26" w:rsidP="00E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0F5D" w14:textId="77777777" w:rsidR="00BD4D26" w:rsidRDefault="00BD4D26" w:rsidP="00E27F4A">
      <w:r>
        <w:separator/>
      </w:r>
    </w:p>
  </w:footnote>
  <w:footnote w:type="continuationSeparator" w:id="0">
    <w:p w14:paraId="3D976C8D" w14:textId="77777777" w:rsidR="00BD4D26" w:rsidRDefault="00BD4D26" w:rsidP="00E2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16"/>
    <w:rsid w:val="00005307"/>
    <w:rsid w:val="00012D51"/>
    <w:rsid w:val="00041446"/>
    <w:rsid w:val="000977E7"/>
    <w:rsid w:val="001A551E"/>
    <w:rsid w:val="001C199B"/>
    <w:rsid w:val="0020198C"/>
    <w:rsid w:val="00264CFD"/>
    <w:rsid w:val="00264E19"/>
    <w:rsid w:val="002B2D69"/>
    <w:rsid w:val="002F04CC"/>
    <w:rsid w:val="00331FC8"/>
    <w:rsid w:val="00367C82"/>
    <w:rsid w:val="003734EA"/>
    <w:rsid w:val="00392FC3"/>
    <w:rsid w:val="003C5746"/>
    <w:rsid w:val="0040145B"/>
    <w:rsid w:val="00451888"/>
    <w:rsid w:val="004868A2"/>
    <w:rsid w:val="00496955"/>
    <w:rsid w:val="004F01B0"/>
    <w:rsid w:val="0052572F"/>
    <w:rsid w:val="00563854"/>
    <w:rsid w:val="00583634"/>
    <w:rsid w:val="005F4FE1"/>
    <w:rsid w:val="00647173"/>
    <w:rsid w:val="00694F79"/>
    <w:rsid w:val="006D5FCC"/>
    <w:rsid w:val="007737CD"/>
    <w:rsid w:val="007927A0"/>
    <w:rsid w:val="007B34D1"/>
    <w:rsid w:val="00862A4F"/>
    <w:rsid w:val="00876270"/>
    <w:rsid w:val="008835C6"/>
    <w:rsid w:val="00890050"/>
    <w:rsid w:val="008D2B78"/>
    <w:rsid w:val="008F75A5"/>
    <w:rsid w:val="0096223F"/>
    <w:rsid w:val="009D3A2F"/>
    <w:rsid w:val="009D6E9D"/>
    <w:rsid w:val="00A06C22"/>
    <w:rsid w:val="00A31F05"/>
    <w:rsid w:val="00A357D8"/>
    <w:rsid w:val="00A60FAE"/>
    <w:rsid w:val="00AB59CE"/>
    <w:rsid w:val="00B2368D"/>
    <w:rsid w:val="00BD4D26"/>
    <w:rsid w:val="00BE7263"/>
    <w:rsid w:val="00C16654"/>
    <w:rsid w:val="00C344BC"/>
    <w:rsid w:val="00D85961"/>
    <w:rsid w:val="00E02DF0"/>
    <w:rsid w:val="00E141B9"/>
    <w:rsid w:val="00E175C4"/>
    <w:rsid w:val="00E27F4A"/>
    <w:rsid w:val="00E604BE"/>
    <w:rsid w:val="00EA0D35"/>
    <w:rsid w:val="00ED5326"/>
    <w:rsid w:val="00EF1E16"/>
    <w:rsid w:val="00F93802"/>
    <w:rsid w:val="00FB16CF"/>
    <w:rsid w:val="2A59076C"/>
    <w:rsid w:val="3FDB1109"/>
    <w:rsid w:val="563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BFFDF"/>
  <w15:docId w15:val="{FE025BAE-AED6-4A93-BD8B-CA331447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Theme="minorEastAsia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6B6F-7495-4E76-AF9F-1B898791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440</Words>
  <Characters>463</Characters>
  <Application>Microsoft Office Word</Application>
  <DocSecurity>0</DocSecurity>
  <Lines>51</Lines>
  <Paragraphs>64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liyuyan</dc:creator>
  <cp:lastModifiedBy>liyuyan</cp:lastModifiedBy>
  <cp:revision>25</cp:revision>
  <cp:lastPrinted>2024-06-18T01:07:00Z</cp:lastPrinted>
  <dcterms:created xsi:type="dcterms:W3CDTF">2022-06-10T03:07:00Z</dcterms:created>
  <dcterms:modified xsi:type="dcterms:W3CDTF">2025-06-10T07:45:00Z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eyJoZGlkIjoiYjYwZDkyNDA0MzBkNzUyNjJmNDZkNzViMjU2ZGE5MjQiLCJ1c2VySWQiOiI2OTg3ODM2NjEifQ==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C363356BBDEC49108CA482DD58981112_12</vt:lpwstr>
  </property>
</Properties>
</file>